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1C" w:rsidRPr="00193AD0" w:rsidRDefault="0063141C" w:rsidP="0063141C">
      <w:pPr>
        <w:ind w:firstLine="0"/>
        <w:jc w:val="center"/>
        <w:rPr>
          <w:b/>
          <w:sz w:val="28"/>
          <w:szCs w:val="28"/>
        </w:rPr>
      </w:pPr>
      <w:r w:rsidRPr="00193AD0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АРДАТОВСКОГО</w:t>
      </w:r>
      <w:r w:rsidRPr="00193AD0">
        <w:rPr>
          <w:b/>
          <w:sz w:val="28"/>
          <w:szCs w:val="28"/>
        </w:rPr>
        <w:t xml:space="preserve"> СЕЛЬСКОГО ПОСЕЛЕНИЯ ДУБЕНСКОГО МУНИЦИПАЛЬНОГО РАЙОНА РЕСПУБЛИКИ МОРДОВИЯ</w:t>
      </w:r>
    </w:p>
    <w:p w:rsidR="0063141C" w:rsidRPr="00193AD0" w:rsidRDefault="0063141C" w:rsidP="0063141C">
      <w:pPr>
        <w:tabs>
          <w:tab w:val="left" w:pos="2565"/>
        </w:tabs>
        <w:ind w:firstLine="0"/>
        <w:rPr>
          <w:b/>
          <w:sz w:val="28"/>
          <w:szCs w:val="28"/>
        </w:rPr>
      </w:pPr>
    </w:p>
    <w:p w:rsidR="0063141C" w:rsidRPr="00A82E5F" w:rsidRDefault="0063141C" w:rsidP="0063141C">
      <w:pPr>
        <w:ind w:firstLine="0"/>
        <w:jc w:val="center"/>
        <w:rPr>
          <w:b/>
          <w:sz w:val="28"/>
          <w:szCs w:val="28"/>
        </w:rPr>
      </w:pPr>
      <w:r w:rsidRPr="00A82E5F">
        <w:rPr>
          <w:b/>
          <w:sz w:val="28"/>
          <w:szCs w:val="28"/>
        </w:rPr>
        <w:t>ПОСТАНОВЛЕНИЕ</w:t>
      </w:r>
    </w:p>
    <w:p w:rsidR="0063141C" w:rsidRPr="00974998" w:rsidRDefault="0063141C" w:rsidP="0063141C">
      <w:pPr>
        <w:tabs>
          <w:tab w:val="left" w:pos="2565"/>
        </w:tabs>
        <w:rPr>
          <w:b/>
          <w:sz w:val="28"/>
          <w:szCs w:val="28"/>
        </w:rPr>
      </w:pPr>
    </w:p>
    <w:p w:rsidR="0063141C" w:rsidRPr="00A44AF3" w:rsidRDefault="00E31D03" w:rsidP="0063141C">
      <w:pPr>
        <w:tabs>
          <w:tab w:val="left" w:pos="2565"/>
          <w:tab w:val="left" w:pos="630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31</w:t>
      </w:r>
      <w:r w:rsidR="0063141C">
        <w:rPr>
          <w:sz w:val="28"/>
          <w:szCs w:val="28"/>
        </w:rPr>
        <w:t xml:space="preserve"> .0</w:t>
      </w:r>
      <w:r>
        <w:rPr>
          <w:sz w:val="28"/>
          <w:szCs w:val="28"/>
        </w:rPr>
        <w:t>1</w:t>
      </w:r>
      <w:r w:rsidR="0063141C">
        <w:rPr>
          <w:sz w:val="28"/>
          <w:szCs w:val="28"/>
        </w:rPr>
        <w:t xml:space="preserve">. </w:t>
      </w:r>
      <w:r w:rsidR="0063141C" w:rsidRPr="00A44AF3">
        <w:rPr>
          <w:sz w:val="28"/>
          <w:szCs w:val="28"/>
        </w:rPr>
        <w:t>20</w:t>
      </w:r>
      <w:r w:rsidR="0063141C">
        <w:rPr>
          <w:sz w:val="28"/>
          <w:szCs w:val="28"/>
        </w:rPr>
        <w:t>24</w:t>
      </w:r>
      <w:r w:rsidR="0063141C" w:rsidRPr="00A44AF3">
        <w:rPr>
          <w:sz w:val="28"/>
          <w:szCs w:val="28"/>
        </w:rPr>
        <w:t xml:space="preserve"> года </w:t>
      </w:r>
      <w:r w:rsidR="0063141C" w:rsidRPr="00A44AF3">
        <w:rPr>
          <w:sz w:val="28"/>
          <w:szCs w:val="28"/>
        </w:rPr>
        <w:tab/>
      </w:r>
      <w:r w:rsidR="0063141C">
        <w:rPr>
          <w:sz w:val="28"/>
          <w:szCs w:val="28"/>
        </w:rPr>
        <w:t xml:space="preserve">                                                                             № </w:t>
      </w:r>
      <w:r>
        <w:rPr>
          <w:sz w:val="28"/>
          <w:szCs w:val="28"/>
        </w:rPr>
        <w:t>5</w:t>
      </w:r>
    </w:p>
    <w:p w:rsidR="0063141C" w:rsidRPr="00974998" w:rsidRDefault="0063141C" w:rsidP="0063141C">
      <w:pPr>
        <w:tabs>
          <w:tab w:val="left" w:pos="2565"/>
          <w:tab w:val="left" w:pos="6300"/>
        </w:tabs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492"/>
      </w:tblGrid>
      <w:tr w:rsidR="0063141C" w:rsidRPr="00F71AC0" w:rsidTr="0063141C">
        <w:trPr>
          <w:trHeight w:val="893"/>
        </w:trPr>
        <w:tc>
          <w:tcPr>
            <w:tcW w:w="5492" w:type="dxa"/>
            <w:shd w:val="clear" w:color="auto" w:fill="auto"/>
          </w:tcPr>
          <w:p w:rsidR="0063141C" w:rsidRPr="005A5B26" w:rsidRDefault="0063141C" w:rsidP="00B71DB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№</w:t>
            </w:r>
            <w:r w:rsidR="00B71DB5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 xml:space="preserve"> от 2</w:t>
            </w:r>
            <w:r w:rsidR="00B71DB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  <w:r w:rsidR="00B71DB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.20</w:t>
            </w:r>
            <w:r w:rsidR="00B71DB5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г.</w:t>
            </w:r>
            <w:r w:rsidR="00B71DB5">
              <w:rPr>
                <w:sz w:val="28"/>
                <w:szCs w:val="28"/>
              </w:rPr>
              <w:t xml:space="preserve"> О внесении изменений в Постановление №35от 29.08.2019г</w:t>
            </w:r>
            <w:r>
              <w:rPr>
                <w:sz w:val="28"/>
                <w:szCs w:val="28"/>
              </w:rPr>
              <w:t xml:space="preserve"> «</w:t>
            </w:r>
            <w:r w:rsidRPr="00A82E5F">
              <w:rPr>
                <w:sz w:val="28"/>
                <w:szCs w:val="28"/>
              </w:rPr>
              <w:t xml:space="preserve">Об утверждении реестра мест (площадок) накопления твердых коммунальных отходов </w:t>
            </w:r>
            <w:proofErr w:type="spellStart"/>
            <w:r>
              <w:rPr>
                <w:sz w:val="28"/>
                <w:szCs w:val="28"/>
              </w:rPr>
              <w:t>Ардатовского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Дубенского муниципального района Республики Мордовия»</w:t>
            </w:r>
          </w:p>
        </w:tc>
      </w:tr>
    </w:tbl>
    <w:p w:rsidR="0063141C" w:rsidRDefault="0063141C" w:rsidP="0063141C">
      <w:pPr>
        <w:rPr>
          <w:b/>
          <w:sz w:val="28"/>
          <w:szCs w:val="28"/>
        </w:rPr>
      </w:pPr>
      <w:proofErr w:type="gramStart"/>
      <w:r w:rsidRPr="00A82E5F">
        <w:rPr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24 июня 1998 года № 89-ФЗ «Об отходах производства и потребления»,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Уст</w:t>
      </w:r>
      <w:r>
        <w:rPr>
          <w:sz w:val="28"/>
          <w:szCs w:val="28"/>
        </w:rPr>
        <w:t xml:space="preserve">авом 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A82E5F">
        <w:rPr>
          <w:sz w:val="28"/>
          <w:szCs w:val="28"/>
        </w:rPr>
        <w:t>, администр</w:t>
      </w:r>
      <w:r>
        <w:rPr>
          <w:sz w:val="28"/>
          <w:szCs w:val="28"/>
        </w:rPr>
        <w:t xml:space="preserve">ация </w:t>
      </w:r>
      <w:proofErr w:type="spellStart"/>
      <w:r>
        <w:rPr>
          <w:sz w:val="28"/>
          <w:szCs w:val="28"/>
        </w:rPr>
        <w:t>Ардатовскогосельского</w:t>
      </w:r>
      <w:proofErr w:type="spellEnd"/>
      <w:proofErr w:type="gramEnd"/>
      <w:r>
        <w:rPr>
          <w:sz w:val="28"/>
          <w:szCs w:val="28"/>
        </w:rPr>
        <w:t xml:space="preserve"> поселения, решением Совета депутатов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№ 27 от 05.07.2019 года « Об </w:t>
      </w:r>
      <w:r>
        <w:rPr>
          <w:color w:val="000000" w:themeColor="text1"/>
          <w:sz w:val="28"/>
          <w:szCs w:val="28"/>
        </w:rPr>
        <w:t xml:space="preserve">утверждении </w:t>
      </w:r>
      <w:r>
        <w:rPr>
          <w:rStyle w:val="ab"/>
          <w:color w:val="000000" w:themeColor="text1"/>
          <w:sz w:val="28"/>
          <w:szCs w:val="28"/>
        </w:rPr>
        <w:t>Соглашения</w:t>
      </w:r>
      <w:r>
        <w:rPr>
          <w:color w:val="000000" w:themeColor="text1"/>
          <w:sz w:val="28"/>
          <w:szCs w:val="28"/>
        </w:rPr>
        <w:t xml:space="preserve"> о передаче части полномочий по решению вопросов местного значения Дубенского муниципального района </w:t>
      </w:r>
      <w:proofErr w:type="spellStart"/>
      <w:r>
        <w:rPr>
          <w:color w:val="000000" w:themeColor="text1"/>
          <w:sz w:val="28"/>
          <w:szCs w:val="28"/>
        </w:rPr>
        <w:t>Ардатовскому</w:t>
      </w:r>
      <w:proofErr w:type="spellEnd"/>
      <w:r>
        <w:rPr>
          <w:color w:val="000000" w:themeColor="text1"/>
          <w:sz w:val="28"/>
          <w:szCs w:val="28"/>
        </w:rPr>
        <w:t xml:space="preserve"> сельскому поселению Дубенского муниципального района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сфере участия в организации деятельности по накоплению (в том числе раздельному накоплению) и транспортированию твердых коммунальных отходов» </w:t>
      </w:r>
      <w:r w:rsidRPr="0009496C">
        <w:rPr>
          <w:b/>
          <w:sz w:val="28"/>
          <w:szCs w:val="28"/>
        </w:rPr>
        <w:t>ПОСТАНОВЛЯЕТ:</w:t>
      </w:r>
    </w:p>
    <w:p w:rsidR="0063141C" w:rsidRDefault="0063141C" w:rsidP="0063141C">
      <w:pPr>
        <w:rPr>
          <w:sz w:val="28"/>
          <w:szCs w:val="28"/>
        </w:rPr>
      </w:pPr>
    </w:p>
    <w:p w:rsidR="0063141C" w:rsidRPr="002D3134" w:rsidRDefault="0063141C" w:rsidP="0063141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2D3134">
        <w:rPr>
          <w:sz w:val="28"/>
          <w:szCs w:val="28"/>
        </w:rPr>
        <w:t>реестр мест (площадок) накопления твердых коммунальных отходов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2D3134">
        <w:rPr>
          <w:sz w:val="28"/>
          <w:szCs w:val="28"/>
        </w:rPr>
        <w:t>, в соответствии с Приложением.</w:t>
      </w:r>
    </w:p>
    <w:p w:rsidR="0063141C" w:rsidRDefault="0063141C" w:rsidP="0063141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B52AD">
        <w:rPr>
          <w:sz w:val="28"/>
          <w:szCs w:val="28"/>
        </w:rPr>
        <w:t xml:space="preserve">Опубликовать настоящее постановление в средствах массовой информации, разместить в сети Интернет на официальном сайте администрации </w:t>
      </w:r>
      <w:proofErr w:type="spellStart"/>
      <w:r>
        <w:rPr>
          <w:sz w:val="28"/>
          <w:szCs w:val="28"/>
        </w:rPr>
        <w:t>Ардатовского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63141C" w:rsidRDefault="0063141C" w:rsidP="0063141C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82E5F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в средствах массовой информации.</w:t>
      </w:r>
    </w:p>
    <w:p w:rsidR="0063141C" w:rsidRDefault="0063141C" w:rsidP="0063141C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оставляю за собой.</w:t>
      </w:r>
    </w:p>
    <w:p w:rsidR="0063141C" w:rsidRDefault="0063141C" w:rsidP="0063141C">
      <w:pPr>
        <w:ind w:firstLine="0"/>
        <w:rPr>
          <w:sz w:val="28"/>
          <w:szCs w:val="28"/>
        </w:rPr>
      </w:pPr>
    </w:p>
    <w:p w:rsidR="0063141C" w:rsidRDefault="0063141C" w:rsidP="0063141C">
      <w:pPr>
        <w:ind w:firstLine="0"/>
        <w:rPr>
          <w:sz w:val="28"/>
          <w:szCs w:val="28"/>
        </w:rPr>
      </w:pPr>
    </w:p>
    <w:p w:rsidR="0063141C" w:rsidRDefault="0063141C" w:rsidP="0063141C">
      <w:pPr>
        <w:ind w:firstLine="0"/>
        <w:rPr>
          <w:sz w:val="28"/>
          <w:szCs w:val="28"/>
        </w:rPr>
      </w:pPr>
    </w:p>
    <w:p w:rsidR="0063141C" w:rsidRDefault="0063141C" w:rsidP="0063141C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Л.Н. Зинкина</w:t>
      </w:r>
    </w:p>
    <w:p w:rsidR="0063141C" w:rsidRDefault="0063141C" w:rsidP="0063141C">
      <w:pPr>
        <w:ind w:firstLine="0"/>
        <w:rPr>
          <w:sz w:val="22"/>
          <w:szCs w:val="22"/>
        </w:rPr>
        <w:sectPr w:rsidR="0063141C" w:rsidSect="0063141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63141C" w:rsidRPr="00A81559" w:rsidRDefault="0063141C" w:rsidP="0063141C">
      <w:pPr>
        <w:ind w:left="360" w:firstLine="0"/>
        <w:jc w:val="right"/>
        <w:rPr>
          <w:sz w:val="20"/>
          <w:szCs w:val="20"/>
        </w:rPr>
      </w:pPr>
    </w:p>
    <w:p w:rsidR="0063141C" w:rsidRPr="00A81559" w:rsidRDefault="0063141C" w:rsidP="0063141C">
      <w:pPr>
        <w:ind w:firstLine="0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63141C" w:rsidRPr="00A81559" w:rsidRDefault="0063141C" w:rsidP="0063141C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>к постановлению администрации</w:t>
      </w:r>
    </w:p>
    <w:p w:rsidR="0063141C" w:rsidRPr="00A81559" w:rsidRDefault="0063141C" w:rsidP="0063141C">
      <w:pPr>
        <w:ind w:left="360" w:firstLine="0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Ардатовского</w:t>
      </w:r>
      <w:proofErr w:type="spellEnd"/>
      <w:r>
        <w:rPr>
          <w:sz w:val="20"/>
          <w:szCs w:val="20"/>
        </w:rPr>
        <w:t xml:space="preserve"> сельского поселения</w:t>
      </w:r>
    </w:p>
    <w:p w:rsidR="0063141C" w:rsidRPr="00A81559" w:rsidRDefault="0063141C" w:rsidP="0063141C">
      <w:pPr>
        <w:ind w:left="360" w:firstLine="0"/>
        <w:jc w:val="right"/>
        <w:rPr>
          <w:sz w:val="20"/>
          <w:szCs w:val="20"/>
        </w:rPr>
      </w:pPr>
      <w:r w:rsidRPr="00A81559">
        <w:rPr>
          <w:sz w:val="20"/>
          <w:szCs w:val="20"/>
        </w:rPr>
        <w:t xml:space="preserve">от </w:t>
      </w:r>
      <w:r w:rsidR="00E31D03">
        <w:rPr>
          <w:sz w:val="20"/>
          <w:szCs w:val="20"/>
        </w:rPr>
        <w:t>31</w:t>
      </w:r>
      <w:r>
        <w:rPr>
          <w:sz w:val="20"/>
          <w:szCs w:val="20"/>
        </w:rPr>
        <w:t>.0</w:t>
      </w:r>
      <w:r w:rsidR="00E31D03">
        <w:rPr>
          <w:sz w:val="20"/>
          <w:szCs w:val="20"/>
        </w:rPr>
        <w:t>1</w:t>
      </w:r>
      <w:r>
        <w:rPr>
          <w:sz w:val="20"/>
          <w:szCs w:val="20"/>
        </w:rPr>
        <w:t xml:space="preserve">.2024 </w:t>
      </w:r>
      <w:r w:rsidRPr="00A81559">
        <w:rPr>
          <w:sz w:val="20"/>
          <w:szCs w:val="20"/>
        </w:rPr>
        <w:t xml:space="preserve"> г. № </w:t>
      </w:r>
      <w:r w:rsidR="00E31D03">
        <w:rPr>
          <w:sz w:val="20"/>
          <w:szCs w:val="20"/>
        </w:rPr>
        <w:t>5</w:t>
      </w:r>
    </w:p>
    <w:p w:rsidR="0063141C" w:rsidRPr="00A81559" w:rsidRDefault="0063141C" w:rsidP="0063141C">
      <w:pPr>
        <w:suppressAutoHyphens/>
        <w:ind w:firstLine="426"/>
        <w:jc w:val="center"/>
        <w:rPr>
          <w:b/>
          <w:sz w:val="32"/>
          <w:szCs w:val="32"/>
          <w:lang w:eastAsia="ar-SA"/>
        </w:rPr>
      </w:pPr>
      <w:r w:rsidRPr="00A81559">
        <w:rPr>
          <w:sz w:val="28"/>
          <w:szCs w:val="28"/>
          <w:lang w:eastAsia="ar-SA"/>
        </w:rPr>
        <w:t xml:space="preserve">Реестр мест (площадок) накопления твердых коммунальных отходов </w:t>
      </w:r>
      <w:proofErr w:type="spellStart"/>
      <w:r>
        <w:rPr>
          <w:sz w:val="28"/>
          <w:szCs w:val="28"/>
          <w:lang w:eastAsia="ar-SA"/>
        </w:rPr>
        <w:t>Ардатовского</w:t>
      </w:r>
      <w:proofErr w:type="spellEnd"/>
      <w:r>
        <w:rPr>
          <w:sz w:val="28"/>
          <w:szCs w:val="28"/>
          <w:lang w:eastAsia="ar-SA"/>
        </w:rPr>
        <w:t xml:space="preserve"> сельского поселения Дубенского муниципального района Республики Мордовия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658"/>
        <w:gridCol w:w="2268"/>
        <w:gridCol w:w="1162"/>
        <w:gridCol w:w="1247"/>
        <w:gridCol w:w="851"/>
        <w:gridCol w:w="1348"/>
        <w:gridCol w:w="1912"/>
        <w:gridCol w:w="1276"/>
        <w:gridCol w:w="1843"/>
        <w:gridCol w:w="1701"/>
      </w:tblGrid>
      <w:tr w:rsidR="0063141C" w:rsidRPr="00E15BBE" w:rsidTr="0063141C">
        <w:trPr>
          <w:trHeight w:val="663"/>
        </w:trPr>
        <w:tc>
          <w:tcPr>
            <w:tcW w:w="577" w:type="dxa"/>
            <w:vMerge w:val="restart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proofErr w:type="spellStart"/>
            <w:proofErr w:type="gramStart"/>
            <w:r w:rsidRPr="00E15BBE">
              <w:rPr>
                <w:rFonts w:eastAsia="Calibri"/>
                <w:lang w:eastAsia="ar-SA"/>
              </w:rPr>
              <w:t>п</w:t>
            </w:r>
            <w:proofErr w:type="spellEnd"/>
            <w:proofErr w:type="gramEnd"/>
            <w:r w:rsidRPr="00E15BBE">
              <w:rPr>
                <w:rFonts w:eastAsia="Calibri"/>
                <w:lang w:eastAsia="ar-SA"/>
              </w:rPr>
              <w:t>/</w:t>
            </w:r>
            <w:proofErr w:type="spellStart"/>
            <w:r w:rsidRPr="00E15BBE">
              <w:rPr>
                <w:rFonts w:eastAsia="Calibri"/>
                <w:lang w:eastAsia="ar-SA"/>
              </w:rPr>
              <w:t>п</w:t>
            </w:r>
            <w:proofErr w:type="spellEnd"/>
          </w:p>
        </w:tc>
        <w:tc>
          <w:tcPr>
            <w:tcW w:w="3926" w:type="dxa"/>
            <w:gridSpan w:val="2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нахождении мест накопления ТКО</w:t>
            </w:r>
          </w:p>
        </w:tc>
        <w:tc>
          <w:tcPr>
            <w:tcW w:w="4608" w:type="dxa"/>
            <w:gridSpan w:val="4"/>
            <w:shd w:val="clear" w:color="auto" w:fill="auto"/>
          </w:tcPr>
          <w:p w:rsidR="0063141C" w:rsidRPr="00E15BBE" w:rsidRDefault="0063141C" w:rsidP="0063141C">
            <w:pPr>
              <w:tabs>
                <w:tab w:val="left" w:pos="1380"/>
              </w:tabs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 технических характеристиках мест накопления ТКО</w:t>
            </w:r>
          </w:p>
        </w:tc>
        <w:tc>
          <w:tcPr>
            <w:tcW w:w="5031" w:type="dxa"/>
            <w:gridSpan w:val="3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 xml:space="preserve">Данные о собственниках мест накопления ТКО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Данные об источниках образования ТКО</w:t>
            </w:r>
          </w:p>
        </w:tc>
      </w:tr>
      <w:tr w:rsidR="0063141C" w:rsidRPr="00E15BBE" w:rsidTr="0063141C">
        <w:tc>
          <w:tcPr>
            <w:tcW w:w="577" w:type="dxa"/>
            <w:vMerge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 населенного пункта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Тип покрытия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Площадь, м</w:t>
            </w:r>
            <w:proofErr w:type="gramStart"/>
            <w:r w:rsidRPr="00E15BBE">
              <w:rPr>
                <w:rFonts w:eastAsia="Calibri"/>
                <w:lang w:eastAsia="ar-SA"/>
              </w:rPr>
              <w:t>2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Количество контейнеров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Объем контейнера м3</w:t>
            </w:r>
          </w:p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ОГРН/ИНН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адрес</w:t>
            </w:r>
          </w:p>
        </w:tc>
        <w:tc>
          <w:tcPr>
            <w:tcW w:w="1701" w:type="dxa"/>
            <w:vMerge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8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t xml:space="preserve">1,1 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12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3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</w:p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4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Ул. 50 лет Победы, 24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Опока</w:t>
            </w:r>
          </w:p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ул.50 лет Победы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5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</w:t>
            </w:r>
            <w:r w:rsidRPr="00E15BBE">
              <w:rPr>
                <w:rFonts w:eastAsia="Calibri"/>
                <w:color w:val="000000"/>
              </w:rPr>
              <w:lastRenderedPageBreak/>
              <w:t>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олодежная,1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</w:t>
            </w:r>
            <w:r w:rsidRPr="00E15BBE">
              <w:rPr>
                <w:rFonts w:eastAsia="Calibri"/>
                <w:color w:val="000000"/>
              </w:rPr>
              <w:lastRenderedPageBreak/>
              <w:t>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lastRenderedPageBreak/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lastRenderedPageBreak/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lastRenderedPageBreak/>
              <w:t>ул. Молодежная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6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олодежная,11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7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Ул</w:t>
            </w:r>
            <w:proofErr w:type="gramStart"/>
            <w:r w:rsidRPr="00E15BBE">
              <w:rPr>
                <w:rFonts w:eastAsia="Calibri"/>
                <w:lang w:eastAsia="ar-SA"/>
              </w:rPr>
              <w:t>.М</w:t>
            </w:r>
            <w:proofErr w:type="gramEnd"/>
            <w:r w:rsidRPr="00E15BBE">
              <w:rPr>
                <w:rFonts w:eastAsia="Calibri"/>
                <w:lang w:eastAsia="ar-SA"/>
              </w:rPr>
              <w:t>олодежная,28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Молодежная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8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.С</w:t>
            </w:r>
            <w:proofErr w:type="gramEnd"/>
            <w:r w:rsidRPr="00E15BBE">
              <w:t>основая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9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Сосновая,35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10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proofErr w:type="spellStart"/>
            <w:proofErr w:type="gramStart"/>
            <w:r w:rsidRPr="00E15BBE">
              <w:rPr>
                <w:rFonts w:eastAsia="Calibri"/>
                <w:color w:val="000000"/>
              </w:rPr>
              <w:t>Ул</w:t>
            </w:r>
            <w:proofErr w:type="spellEnd"/>
            <w:proofErr w:type="gramEnd"/>
            <w:r w:rsidRPr="00E15BBE">
              <w:rPr>
                <w:rFonts w:eastAsia="Calibri"/>
                <w:color w:val="000000"/>
              </w:rPr>
              <w:t xml:space="preserve"> Сосновая,62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 Сосновая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11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22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</w:t>
            </w:r>
            <w:r w:rsidRPr="00E15BBE">
              <w:rPr>
                <w:rFonts w:eastAsia="Calibri"/>
                <w:color w:val="000000"/>
              </w:rPr>
              <w:lastRenderedPageBreak/>
              <w:t>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Пролетарская, </w:t>
            </w:r>
            <w:r w:rsidRPr="00E15BBE">
              <w:rPr>
                <w:rFonts w:eastAsia="Calibri"/>
                <w:color w:val="000000"/>
              </w:rPr>
              <w:lastRenderedPageBreak/>
              <w:t>40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</w:t>
            </w:r>
            <w:r w:rsidRPr="00E15BBE">
              <w:rPr>
                <w:rFonts w:eastAsia="Calibri"/>
                <w:lang w:eastAsia="ar-SA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lastRenderedPageBreak/>
              <w:t xml:space="preserve">Частные </w:t>
            </w:r>
            <w:r w:rsidRPr="00E15BBE">
              <w:lastRenderedPageBreak/>
              <w:t xml:space="preserve">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14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Пролетарская, 64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.П</w:t>
            </w:r>
            <w:proofErr w:type="gramEnd"/>
            <w:r w:rsidRPr="00E15BBE">
              <w:t>ролетарская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8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16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15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17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23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</w:t>
            </w:r>
            <w:r w:rsidRPr="00E15BBE">
              <w:rPr>
                <w:rFonts w:eastAsia="Calibri"/>
                <w:lang w:eastAsia="ar-SA"/>
              </w:rPr>
              <w:t>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18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32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19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38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20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Советская, 42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21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Советская, 53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Советская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22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10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23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28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24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49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25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63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26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Кооперативная, 79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27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Дубенского </w:t>
            </w:r>
            <w:r w:rsidRPr="00E15BBE">
              <w:rPr>
                <w:rFonts w:eastAsia="Calibri"/>
                <w:color w:val="000000"/>
              </w:rPr>
              <w:lastRenderedPageBreak/>
              <w:t>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Кооперативная, 95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Ардатовскогосе</w:t>
            </w:r>
            <w:r w:rsidRPr="00E15BBE">
              <w:rPr>
                <w:rFonts w:eastAsia="Calibri"/>
                <w:color w:val="000000"/>
              </w:rPr>
              <w:lastRenderedPageBreak/>
              <w:t>льского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lastRenderedPageBreak/>
              <w:t xml:space="preserve">Частные домовладения </w:t>
            </w:r>
            <w:r w:rsidRPr="00E15BBE">
              <w:lastRenderedPageBreak/>
              <w:t xml:space="preserve">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Кооперативная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28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23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29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39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30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65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31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50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32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80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33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Ул. </w:t>
            </w:r>
            <w:r>
              <w:rPr>
                <w:rFonts w:eastAsia="Calibri"/>
                <w:color w:val="000000"/>
              </w:rPr>
              <w:t>Колхозная, 87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 w:rsidRPr="00E15BBE">
              <w:t>Ардатово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ул.</w:t>
            </w:r>
            <w:r>
              <w:t xml:space="preserve"> Колхозная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34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Ул. Кооперативная,1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>
              <w:t>МБОУ «</w:t>
            </w:r>
            <w:proofErr w:type="spellStart"/>
            <w:r>
              <w:t>Ардатовская</w:t>
            </w:r>
            <w:proofErr w:type="spellEnd"/>
            <w:r>
              <w:t xml:space="preserve"> СОШ», ул</w:t>
            </w:r>
            <w:proofErr w:type="gramStart"/>
            <w:r>
              <w:t>.К</w:t>
            </w:r>
            <w:proofErr w:type="gramEnd"/>
            <w:r>
              <w:t>ооперати</w:t>
            </w:r>
            <w:r>
              <w:lastRenderedPageBreak/>
              <w:t>вная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35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</w:t>
            </w:r>
            <w:proofErr w:type="gramStart"/>
            <w:r>
              <w:rPr>
                <w:rFonts w:eastAsia="Calibri"/>
                <w:color w:val="000000"/>
              </w:rPr>
              <w:t>.С</w:t>
            </w:r>
            <w:proofErr w:type="gramEnd"/>
            <w:r>
              <w:rPr>
                <w:rFonts w:eastAsia="Calibri"/>
                <w:color w:val="000000"/>
              </w:rPr>
              <w:t>оветская,17В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>
              <w:t>ИП Макарова И. В. ул. Советская, 17В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36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 58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>
              <w:t xml:space="preserve">ИП Вдовин П. П., ул. </w:t>
            </w:r>
            <w:proofErr w:type="gramStart"/>
            <w:r>
              <w:t>Кооперативная</w:t>
            </w:r>
            <w:proofErr w:type="gramEnd"/>
            <w:r>
              <w:t>,58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37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Кооперативная,114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>
              <w:t xml:space="preserve">ИП Маскаева Е. М.,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Кооперативная, 114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38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С. </w:t>
            </w:r>
            <w:proofErr w:type="spellStart"/>
            <w:r>
              <w:rPr>
                <w:rFonts w:eastAsia="Calibri"/>
                <w:color w:val="000000"/>
              </w:rPr>
              <w:t>Ардатово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>
              <w:t xml:space="preserve">ООО «Хорошее Дело», с. </w:t>
            </w:r>
            <w:proofErr w:type="spellStart"/>
            <w:r>
              <w:t>Ардатово</w:t>
            </w:r>
            <w:proofErr w:type="spellEnd"/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39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>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Молодежная</w:t>
            </w:r>
            <w:r>
              <w:rPr>
                <w:rFonts w:eastAsia="Calibri"/>
                <w:color w:val="000000"/>
              </w:rPr>
              <w:t>,1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М</w:t>
            </w:r>
            <w:proofErr w:type="gramEnd"/>
            <w:r>
              <w:t>олодежная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40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Новая</w:t>
            </w:r>
            <w:r>
              <w:rPr>
                <w:rFonts w:eastAsia="Calibri"/>
                <w:color w:val="000000"/>
              </w:rPr>
              <w:t>,18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Опока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 xml:space="preserve">Частные домовладения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Н</w:t>
            </w:r>
            <w:proofErr w:type="gramEnd"/>
            <w:r>
              <w:t>овая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41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</w:t>
            </w:r>
            <w:r w:rsidRPr="00E15BBE">
              <w:rPr>
                <w:rFonts w:eastAsia="Calibri"/>
                <w:color w:val="000000"/>
              </w:rPr>
              <w:lastRenderedPageBreak/>
              <w:t>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Ул. </w:t>
            </w:r>
            <w:r>
              <w:rPr>
                <w:rFonts w:eastAsia="Calibri"/>
                <w:color w:val="000000"/>
              </w:rPr>
              <w:t>Новая ,1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Опока</w:t>
            </w:r>
            <w:bookmarkStart w:id="0" w:name="_GoBack"/>
            <w:bookmarkEnd w:id="0"/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42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,63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43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,41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44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,115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45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,165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46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.134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47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>Ул. Ленина</w:t>
            </w:r>
            <w:r>
              <w:rPr>
                <w:rFonts w:eastAsia="Calibri"/>
                <w:color w:val="000000"/>
              </w:rPr>
              <w:t>.90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t>Частные 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48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С.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Кайбичево</w:t>
            </w:r>
            <w:proofErr w:type="spellEnd"/>
            <w:r w:rsidRPr="00E15BBE">
              <w:rPr>
                <w:rFonts w:eastAsia="Calibri"/>
                <w:color w:val="000000"/>
              </w:rPr>
              <w:t>,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>Ул. Ленина</w:t>
            </w:r>
            <w:r>
              <w:rPr>
                <w:rFonts w:eastAsia="Calibri"/>
                <w:color w:val="000000"/>
              </w:rPr>
              <w:t>.141</w:t>
            </w:r>
          </w:p>
        </w:tc>
        <w:tc>
          <w:tcPr>
            <w:tcW w:w="1162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lastRenderedPageBreak/>
              <w:t>13060002</w:t>
            </w:r>
            <w:r w:rsidRPr="00E15BBE">
              <w:rPr>
                <w:rFonts w:eastAsia="Calibri"/>
                <w:lang w:eastAsia="ar-SA"/>
              </w:rPr>
              <w:lastRenderedPageBreak/>
              <w:t>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lastRenderedPageBreak/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lastRenderedPageBreak/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</w:pPr>
            <w:r w:rsidRPr="00E15BBE">
              <w:lastRenderedPageBreak/>
              <w:t xml:space="preserve">Частные </w:t>
            </w:r>
            <w:r w:rsidRPr="00E15BBE">
              <w:lastRenderedPageBreak/>
              <w:t>домо</w:t>
            </w:r>
            <w:r>
              <w:t xml:space="preserve">владения с. </w:t>
            </w:r>
            <w:proofErr w:type="spellStart"/>
            <w:r>
              <w:t>Кайбичево</w:t>
            </w:r>
            <w:proofErr w:type="spellEnd"/>
            <w:r w:rsidRPr="00E15BBE">
              <w:t>,</w:t>
            </w:r>
          </w:p>
          <w:p w:rsidR="0063141C" w:rsidRPr="00E15BBE" w:rsidRDefault="0063141C" w:rsidP="0063141C">
            <w:pPr>
              <w:suppressAutoHyphens/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ул</w:t>
            </w:r>
            <w:proofErr w:type="gramStart"/>
            <w:r w:rsidRPr="00E15BBE">
              <w:t>.</w:t>
            </w:r>
            <w:r>
              <w:t>Л</w:t>
            </w:r>
            <w:proofErr w:type="gramEnd"/>
            <w:r>
              <w:t>енина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49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 1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50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Луговая.14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  <w:tr w:rsidR="0063141C" w:rsidRPr="00E15BBE" w:rsidTr="0063141C">
        <w:tc>
          <w:tcPr>
            <w:tcW w:w="577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51</w:t>
            </w:r>
          </w:p>
        </w:tc>
        <w:tc>
          <w:tcPr>
            <w:tcW w:w="165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п. Красные Луга</w:t>
            </w:r>
            <w:r w:rsidRPr="00E15BBE">
              <w:rPr>
                <w:rFonts w:eastAsia="Calibri"/>
                <w:color w:val="000000"/>
              </w:rPr>
              <w:t xml:space="preserve"> Дубенского района</w:t>
            </w:r>
            <w:proofErr w:type="gramStart"/>
            <w:r w:rsidRPr="00E15BBE">
              <w:rPr>
                <w:rFonts w:eastAsia="Calibri"/>
                <w:color w:val="000000"/>
              </w:rPr>
              <w:t xml:space="preserve"> ,</w:t>
            </w:r>
            <w:proofErr w:type="gramEnd"/>
            <w:r w:rsidRPr="00E15BBE">
              <w:rPr>
                <w:rFonts w:eastAsia="Calibri"/>
                <w:color w:val="000000"/>
              </w:rPr>
              <w:t xml:space="preserve"> Республики Мордовия</w:t>
            </w:r>
          </w:p>
        </w:tc>
        <w:tc>
          <w:tcPr>
            <w:tcW w:w="2268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Ул. Луговая,30</w:t>
            </w:r>
          </w:p>
        </w:tc>
        <w:tc>
          <w:tcPr>
            <w:tcW w:w="1162" w:type="dxa"/>
            <w:shd w:val="clear" w:color="auto" w:fill="auto"/>
          </w:tcPr>
          <w:p w:rsidR="0063141C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асфальт</w:t>
            </w:r>
          </w:p>
        </w:tc>
        <w:tc>
          <w:tcPr>
            <w:tcW w:w="1247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</w:t>
            </w:r>
          </w:p>
        </w:tc>
        <w:tc>
          <w:tcPr>
            <w:tcW w:w="1348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1,1</w:t>
            </w:r>
          </w:p>
        </w:tc>
        <w:tc>
          <w:tcPr>
            <w:tcW w:w="1912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Администрация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Ардатовского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 сельского поселения</w:t>
            </w:r>
          </w:p>
        </w:tc>
        <w:tc>
          <w:tcPr>
            <w:tcW w:w="1276" w:type="dxa"/>
            <w:shd w:val="clear" w:color="auto" w:fill="auto"/>
          </w:tcPr>
          <w:p w:rsidR="0063141C" w:rsidRPr="00E15BBE" w:rsidRDefault="0063141C" w:rsidP="0063141C">
            <w:pPr>
              <w:suppressAutoHyphens/>
              <w:ind w:firstLine="0"/>
              <w:jc w:val="center"/>
              <w:rPr>
                <w:rFonts w:eastAsia="Calibri"/>
                <w:lang w:eastAsia="ar-SA"/>
              </w:rPr>
            </w:pPr>
            <w:r w:rsidRPr="00E15BBE">
              <w:rPr>
                <w:rFonts w:eastAsia="Calibri"/>
                <w:lang w:eastAsia="ar-SA"/>
              </w:rPr>
              <w:t>1306000271</w:t>
            </w:r>
          </w:p>
        </w:tc>
        <w:tc>
          <w:tcPr>
            <w:tcW w:w="1843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center"/>
              <w:rPr>
                <w:rFonts w:eastAsia="Calibri"/>
                <w:color w:val="000000"/>
              </w:rPr>
            </w:pPr>
            <w:r w:rsidRPr="00E15BBE">
              <w:rPr>
                <w:rFonts w:eastAsia="Calibri"/>
                <w:color w:val="000000"/>
              </w:rPr>
              <w:t xml:space="preserve">РМ, Дубенский </w:t>
            </w:r>
            <w:proofErr w:type="spellStart"/>
            <w:r w:rsidRPr="00E15BBE">
              <w:rPr>
                <w:rFonts w:eastAsia="Calibri"/>
                <w:color w:val="000000"/>
              </w:rPr>
              <w:t>р-он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с. </w:t>
            </w:r>
            <w:proofErr w:type="spellStart"/>
            <w:r w:rsidRPr="00E15BBE">
              <w:rPr>
                <w:rFonts w:eastAsia="Calibri"/>
                <w:color w:val="000000"/>
              </w:rPr>
              <w:t>Ардатово</w:t>
            </w:r>
            <w:proofErr w:type="spellEnd"/>
            <w:r w:rsidRPr="00E15BBE">
              <w:rPr>
                <w:rFonts w:eastAsia="Calibri"/>
                <w:color w:val="000000"/>
              </w:rPr>
              <w:t xml:space="preserve">, ул. </w:t>
            </w:r>
            <w:proofErr w:type="gramStart"/>
            <w:r w:rsidRPr="00E15BBE">
              <w:rPr>
                <w:rFonts w:eastAsia="Calibri"/>
                <w:color w:val="000000"/>
              </w:rPr>
              <w:t>Колхозная</w:t>
            </w:r>
            <w:proofErr w:type="gramEnd"/>
            <w:r w:rsidRPr="00E15BBE">
              <w:rPr>
                <w:rFonts w:eastAsia="Calibri"/>
                <w:color w:val="000000"/>
              </w:rPr>
              <w:t>. Д.2</w:t>
            </w:r>
          </w:p>
        </w:tc>
        <w:tc>
          <w:tcPr>
            <w:tcW w:w="1701" w:type="dxa"/>
            <w:shd w:val="clear" w:color="auto" w:fill="auto"/>
          </w:tcPr>
          <w:p w:rsidR="0063141C" w:rsidRPr="00E15BBE" w:rsidRDefault="0063141C" w:rsidP="0063141C">
            <w:pPr>
              <w:ind w:firstLine="0"/>
              <w:jc w:val="left"/>
              <w:rPr>
                <w:rFonts w:eastAsia="Calibri"/>
                <w:lang w:eastAsia="ar-SA"/>
              </w:rPr>
            </w:pPr>
            <w:r w:rsidRPr="00E15BBE">
              <w:t>Частные домо</w:t>
            </w:r>
            <w:r>
              <w:t>владения п</w:t>
            </w:r>
            <w:proofErr w:type="gramStart"/>
            <w:r>
              <w:t>.К</w:t>
            </w:r>
            <w:proofErr w:type="gramEnd"/>
            <w:r>
              <w:t>расные Луга, ул. Луговая</w:t>
            </w:r>
          </w:p>
        </w:tc>
      </w:tr>
    </w:tbl>
    <w:p w:rsidR="0063141C" w:rsidRPr="00974998" w:rsidRDefault="0063141C" w:rsidP="0063141C">
      <w:pPr>
        <w:ind w:firstLine="0"/>
        <w:rPr>
          <w:sz w:val="16"/>
          <w:szCs w:val="16"/>
        </w:rPr>
      </w:pPr>
    </w:p>
    <w:p w:rsidR="00EB5098" w:rsidRDefault="00EB5098"/>
    <w:sectPr w:rsidR="00EB5098" w:rsidSect="0063141C">
      <w:pgSz w:w="16838" w:h="11906" w:orient="landscape"/>
      <w:pgMar w:top="426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795B"/>
    <w:multiLevelType w:val="hybridMultilevel"/>
    <w:tmpl w:val="D2B04C08"/>
    <w:lvl w:ilvl="0" w:tplc="2C2033D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4627D"/>
    <w:multiLevelType w:val="multilevel"/>
    <w:tmpl w:val="37F647D8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141C"/>
    <w:rsid w:val="004D00A5"/>
    <w:rsid w:val="00616A82"/>
    <w:rsid w:val="0063141C"/>
    <w:rsid w:val="009550DB"/>
    <w:rsid w:val="00986D29"/>
    <w:rsid w:val="00B71DB5"/>
    <w:rsid w:val="00E31D03"/>
    <w:rsid w:val="00E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1C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141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14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qFormat/>
    <w:rsid w:val="0063141C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6314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1 Знак Знак Знак Знак Знак Знак Знак Знак"/>
    <w:basedOn w:val="a"/>
    <w:rsid w:val="006314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5">
    <w:name w:val="Table Grid"/>
    <w:basedOn w:val="a1"/>
    <w:rsid w:val="0063141C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semiHidden/>
    <w:rsid w:val="006314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3141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6314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9">
    <w:name w:val="Основной текст Знак"/>
    <w:aliases w:val="Список 1 Знак,Body Text Char Знак"/>
    <w:link w:val="aa"/>
    <w:uiPriority w:val="99"/>
    <w:locked/>
    <w:rsid w:val="0063141C"/>
    <w:rPr>
      <w:sz w:val="28"/>
      <w:szCs w:val="28"/>
    </w:rPr>
  </w:style>
  <w:style w:type="paragraph" w:styleId="aa">
    <w:name w:val="Body Text"/>
    <w:aliases w:val="Список 1,Body Text Char"/>
    <w:basedOn w:val="a"/>
    <w:link w:val="a9"/>
    <w:uiPriority w:val="99"/>
    <w:unhideWhenUsed/>
    <w:rsid w:val="0063141C"/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Основной текст Знак1"/>
    <w:basedOn w:val="a0"/>
    <w:link w:val="aa"/>
    <w:uiPriority w:val="99"/>
    <w:semiHidden/>
    <w:rsid w:val="006314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5"/>
    <w:uiPriority w:val="39"/>
    <w:rsid w:val="0063141C"/>
    <w:pPr>
      <w:spacing w:after="0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Гипертекстовая ссылка"/>
    <w:basedOn w:val="a0"/>
    <w:uiPriority w:val="99"/>
    <w:rsid w:val="0063141C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2</cp:revision>
  <dcterms:created xsi:type="dcterms:W3CDTF">2024-01-31T06:01:00Z</dcterms:created>
  <dcterms:modified xsi:type="dcterms:W3CDTF">2024-01-31T06:01:00Z</dcterms:modified>
</cp:coreProperties>
</file>